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29A" w:rsidRPr="00CA632F" w:rsidRDefault="00CA632F" w:rsidP="0016731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A632F">
        <w:rPr>
          <w:rFonts w:ascii="Times New Roman" w:hAnsi="Times New Roman" w:cs="Times New Roman"/>
          <w:b/>
          <w:i/>
          <w:sz w:val="28"/>
          <w:szCs w:val="28"/>
        </w:rPr>
        <w:t>Итоги народного голосования выставки «Первоцвет»</w:t>
      </w:r>
    </w:p>
    <w:tbl>
      <w:tblPr>
        <w:tblStyle w:val="a3"/>
        <w:tblW w:w="0" w:type="auto"/>
        <w:tblLook w:val="04A0"/>
      </w:tblPr>
      <w:tblGrid>
        <w:gridCol w:w="894"/>
        <w:gridCol w:w="2652"/>
        <w:gridCol w:w="2107"/>
        <w:gridCol w:w="1737"/>
        <w:gridCol w:w="2181"/>
      </w:tblGrid>
      <w:tr w:rsidR="00CA632F" w:rsidRPr="00CA632F" w:rsidTr="0085571D">
        <w:tc>
          <w:tcPr>
            <w:tcW w:w="817" w:type="dxa"/>
            <w:vAlign w:val="center"/>
          </w:tcPr>
          <w:p w:rsidR="00CA632F" w:rsidRPr="0016731F" w:rsidRDefault="0016731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Места</w:t>
            </w:r>
          </w:p>
        </w:tc>
        <w:tc>
          <w:tcPr>
            <w:tcW w:w="2693" w:type="dxa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2127" w:type="dxa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1737" w:type="dxa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работы</w:t>
            </w:r>
          </w:p>
        </w:tc>
        <w:tc>
          <w:tcPr>
            <w:tcW w:w="2197" w:type="dxa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2693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«Весенние ручьи»</w:t>
            </w:r>
          </w:p>
        </w:tc>
        <w:tc>
          <w:tcPr>
            <w:tcW w:w="212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Штоль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173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Воронова Нина Викторовна</w:t>
            </w:r>
          </w:p>
        </w:tc>
        <w:tc>
          <w:tcPr>
            <w:tcW w:w="219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Гимназия № 13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Академ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2693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Совушка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Вдовенко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</w:tc>
        <w:tc>
          <w:tcPr>
            <w:tcW w:w="173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Гришаева Татьяна Геннадьевна</w:t>
            </w:r>
          </w:p>
        </w:tc>
        <w:tc>
          <w:tcPr>
            <w:tcW w:w="2197" w:type="dxa"/>
            <w:vAlign w:val="center"/>
          </w:tcPr>
          <w:p w:rsid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</w:p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</w:t>
            </w:r>
          </w:p>
        </w:tc>
        <w:tc>
          <w:tcPr>
            <w:tcW w:w="2693" w:type="dxa"/>
            <w:vAlign w:val="center"/>
          </w:tcPr>
          <w:p w:rsidR="00CA632F" w:rsidRPr="00CA632F" w:rsidRDefault="008E2A23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Саянах»</w:t>
            </w:r>
          </w:p>
        </w:tc>
        <w:tc>
          <w:tcPr>
            <w:tcW w:w="2127" w:type="dxa"/>
            <w:vAlign w:val="center"/>
          </w:tcPr>
          <w:p w:rsidR="00CA632F" w:rsidRPr="00CA632F" w:rsidRDefault="008E2A23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Митрофанова Эмма Викторовна</w:t>
            </w:r>
          </w:p>
        </w:tc>
        <w:tc>
          <w:tcPr>
            <w:tcW w:w="173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CA632F" w:rsidRPr="00CA632F" w:rsidRDefault="008E2A23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ветеранов Ленинского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расноярска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2693" w:type="dxa"/>
            <w:vAlign w:val="center"/>
          </w:tcPr>
          <w:p w:rsidR="00CA632F" w:rsidRPr="00CA632F" w:rsidRDefault="0085571D" w:rsidP="001673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«Икона </w:t>
            </w:r>
            <w:r w:rsidR="0016731F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ожьей матери»</w:t>
            </w:r>
          </w:p>
        </w:tc>
        <w:tc>
          <w:tcPr>
            <w:tcW w:w="212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Екатерина Васильевна</w:t>
            </w:r>
          </w:p>
        </w:tc>
        <w:tc>
          <w:tcPr>
            <w:tcW w:w="173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E64BC" w:rsidRDefault="0085571D" w:rsidP="00CA632F">
            <w:pPr>
              <w:jc w:val="center"/>
              <w:rPr>
                <w:rFonts w:ascii="Times New Roman" w:hAnsi="Times New Roman" w:cs="Times New Roman"/>
              </w:rPr>
            </w:pPr>
            <w:r w:rsidRPr="0085571D">
              <w:rPr>
                <w:rFonts w:ascii="Times New Roman" w:hAnsi="Times New Roman" w:cs="Times New Roman"/>
              </w:rPr>
              <w:t>Местная общественная организация «</w:t>
            </w:r>
            <w:r w:rsidR="00FE64BC" w:rsidRPr="0085571D">
              <w:rPr>
                <w:rFonts w:ascii="Times New Roman" w:hAnsi="Times New Roman" w:cs="Times New Roman"/>
              </w:rPr>
              <w:t>Всероссийское</w:t>
            </w:r>
            <w:r w:rsidRPr="0085571D">
              <w:rPr>
                <w:rFonts w:ascii="Times New Roman" w:hAnsi="Times New Roman" w:cs="Times New Roman"/>
              </w:rPr>
              <w:t xml:space="preserve"> общество слепых»</w:t>
            </w:r>
          </w:p>
          <w:p w:rsidR="00CA632F" w:rsidRPr="0085571D" w:rsidRDefault="0085571D" w:rsidP="00CA632F">
            <w:pPr>
              <w:jc w:val="center"/>
              <w:rPr>
                <w:rFonts w:ascii="Times New Roman" w:hAnsi="Times New Roman" w:cs="Times New Roman"/>
              </w:rPr>
            </w:pPr>
            <w:r w:rsidRPr="0085571D">
              <w:rPr>
                <w:rFonts w:ascii="Times New Roman" w:hAnsi="Times New Roman" w:cs="Times New Roman"/>
              </w:rPr>
              <w:t xml:space="preserve"> г. Красноярска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2693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«Весеннее пробуждение»</w:t>
            </w:r>
          </w:p>
        </w:tc>
        <w:tc>
          <w:tcPr>
            <w:tcW w:w="212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Сергеенко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173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Рычкова Ирина Борисовна</w:t>
            </w:r>
          </w:p>
        </w:tc>
        <w:tc>
          <w:tcPr>
            <w:tcW w:w="2197" w:type="dxa"/>
            <w:vAlign w:val="center"/>
          </w:tcPr>
          <w:p w:rsidR="00CA632F" w:rsidRPr="00CA632F" w:rsidRDefault="0085571D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</w:t>
            </w:r>
            <w:r w:rsidR="00FE64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2693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одуванчики»</w:t>
            </w:r>
          </w:p>
        </w:tc>
        <w:tc>
          <w:tcPr>
            <w:tcW w:w="2127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Командина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Анна, Григорян Эмили</w:t>
            </w:r>
          </w:p>
        </w:tc>
        <w:tc>
          <w:tcPr>
            <w:tcW w:w="1737" w:type="dxa"/>
            <w:vAlign w:val="center"/>
          </w:tcPr>
          <w:p w:rsidR="00CA632F" w:rsidRPr="00CA632F" w:rsidRDefault="00CA632F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 218</w:t>
            </w:r>
          </w:p>
        </w:tc>
      </w:tr>
      <w:tr w:rsidR="00CA632F" w:rsidRPr="00CA632F" w:rsidTr="0085571D">
        <w:tc>
          <w:tcPr>
            <w:tcW w:w="817" w:type="dxa"/>
            <w:vAlign w:val="center"/>
          </w:tcPr>
          <w:p w:rsidR="00CA632F" w:rsidRPr="0085571D" w:rsidRDefault="0085571D" w:rsidP="00CA63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3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2693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«Природа просыпается»</w:t>
            </w:r>
          </w:p>
        </w:tc>
        <w:tc>
          <w:tcPr>
            <w:tcW w:w="2127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 Анатолий, Комаров Петр</w:t>
            </w:r>
          </w:p>
        </w:tc>
        <w:tc>
          <w:tcPr>
            <w:tcW w:w="1737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Глазунова Олеся Сергеевна</w:t>
            </w:r>
          </w:p>
        </w:tc>
        <w:tc>
          <w:tcPr>
            <w:tcW w:w="2197" w:type="dxa"/>
            <w:vAlign w:val="center"/>
          </w:tcPr>
          <w:p w:rsidR="00CA632F" w:rsidRPr="00CA632F" w:rsidRDefault="00FE64BC" w:rsidP="00CA63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ОШ № 25</w:t>
            </w:r>
          </w:p>
        </w:tc>
      </w:tr>
    </w:tbl>
    <w:p w:rsidR="00CA632F" w:rsidRDefault="00CA632F"/>
    <w:sectPr w:rsidR="00CA632F" w:rsidSect="00FB0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632F"/>
    <w:rsid w:val="0016731F"/>
    <w:rsid w:val="001E0F50"/>
    <w:rsid w:val="00610EED"/>
    <w:rsid w:val="00801CAB"/>
    <w:rsid w:val="0085571D"/>
    <w:rsid w:val="008E2A23"/>
    <w:rsid w:val="009639C2"/>
    <w:rsid w:val="00CA0A69"/>
    <w:rsid w:val="00CA632F"/>
    <w:rsid w:val="00CD58A7"/>
    <w:rsid w:val="00DE3525"/>
    <w:rsid w:val="00FB029A"/>
    <w:rsid w:val="00FE6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3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63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5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Windows 7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Щербакова</cp:lastModifiedBy>
  <cp:revision>3</cp:revision>
  <cp:lastPrinted>2016-05-16T03:52:00Z</cp:lastPrinted>
  <dcterms:created xsi:type="dcterms:W3CDTF">2016-05-16T03:16:00Z</dcterms:created>
  <dcterms:modified xsi:type="dcterms:W3CDTF">2016-05-16T04:43:00Z</dcterms:modified>
</cp:coreProperties>
</file>